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CF11D" w14:textId="77777777" w:rsidR="003D71A4" w:rsidRDefault="009265A4">
      <w:pPr>
        <w:jc w:val="center"/>
        <w:rPr>
          <w:color w:val="0000FF"/>
          <w:sz w:val="82"/>
          <w:szCs w:val="82"/>
        </w:rPr>
      </w:pPr>
      <w:r>
        <w:rPr>
          <w:rFonts w:ascii="Special Elite" w:eastAsia="Special Elite" w:hAnsi="Special Elite" w:cs="Special Elite"/>
          <w:color w:val="0000FF"/>
          <w:sz w:val="68"/>
          <w:szCs w:val="68"/>
        </w:rPr>
        <w:t>Diamond Mine Hitmen</w:t>
      </w:r>
      <w:r>
        <w:rPr>
          <w:rFonts w:ascii="Special Elite" w:eastAsia="Special Elite" w:hAnsi="Special Elite" w:cs="Special Elite"/>
          <w:color w:val="0000FF"/>
          <w:sz w:val="82"/>
          <w:szCs w:val="82"/>
        </w:rPr>
        <w:t xml:space="preserve"> </w:t>
      </w:r>
      <w:r>
        <w:rPr>
          <w:noProof/>
          <w:color w:val="1155CC"/>
          <w:sz w:val="90"/>
          <w:szCs w:val="90"/>
        </w:rPr>
        <w:drawing>
          <wp:inline distT="114300" distB="114300" distL="114300" distR="114300" wp14:anchorId="2E328806" wp14:editId="63990F84">
            <wp:extent cx="2219325" cy="137644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376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8A9A0F" w14:textId="77777777" w:rsidR="003D71A4" w:rsidRDefault="009265A4">
      <w:pPr>
        <w:jc w:val="center"/>
        <w:rPr>
          <w:rFonts w:ascii="Special Elite" w:eastAsia="Special Elite" w:hAnsi="Special Elite" w:cs="Special Elite"/>
          <w:color w:val="0000FF"/>
          <w:sz w:val="60"/>
          <w:szCs w:val="60"/>
        </w:rPr>
      </w:pPr>
      <w:r>
        <w:rPr>
          <w:rFonts w:ascii="Special Elite" w:eastAsia="Special Elite" w:hAnsi="Special Elite" w:cs="Special Elite"/>
          <w:color w:val="0000FF"/>
          <w:sz w:val="60"/>
          <w:szCs w:val="60"/>
        </w:rPr>
        <w:t>Fall 2022 10U Baseball Open Tryouts</w:t>
      </w:r>
    </w:p>
    <w:p w14:paraId="134517F4" w14:textId="77777777" w:rsidR="003D71A4" w:rsidRDefault="003D71A4">
      <w:pPr>
        <w:jc w:val="center"/>
        <w:rPr>
          <w:color w:val="0000FF"/>
          <w:sz w:val="60"/>
          <w:szCs w:val="60"/>
        </w:rPr>
      </w:pPr>
    </w:p>
    <w:p w14:paraId="5CB4B1B2" w14:textId="77777777" w:rsidR="003D71A4" w:rsidRDefault="009265A4">
      <w:pPr>
        <w:rPr>
          <w:rFonts w:ascii="Special Elite" w:eastAsia="Special Elite" w:hAnsi="Special Elite" w:cs="Special Elite"/>
          <w:color w:val="0000FF"/>
          <w:sz w:val="36"/>
          <w:szCs w:val="36"/>
        </w:rPr>
      </w:pPr>
      <w:r>
        <w:rPr>
          <w:rFonts w:ascii="Special Elite" w:eastAsia="Special Elite" w:hAnsi="Special Elite" w:cs="Special Elite"/>
          <w:i/>
          <w:color w:val="0000FF"/>
          <w:sz w:val="36"/>
          <w:szCs w:val="36"/>
        </w:rPr>
        <w:t>Dates:</w:t>
      </w:r>
      <w:r>
        <w:rPr>
          <w:rFonts w:ascii="Special Elite" w:eastAsia="Special Elite" w:hAnsi="Special Elite" w:cs="Special Elite"/>
          <w:color w:val="0000FF"/>
          <w:sz w:val="36"/>
          <w:szCs w:val="36"/>
        </w:rPr>
        <w:t xml:space="preserve"> 6/29 &amp; 7/6</w:t>
      </w:r>
    </w:p>
    <w:p w14:paraId="1B11F380" w14:textId="77777777" w:rsidR="003D71A4" w:rsidRDefault="009265A4">
      <w:pPr>
        <w:rPr>
          <w:rFonts w:ascii="Impact" w:eastAsia="Impact" w:hAnsi="Impact" w:cs="Impact"/>
          <w:color w:val="0000FF"/>
          <w:sz w:val="36"/>
          <w:szCs w:val="36"/>
        </w:rPr>
      </w:pPr>
      <w:r>
        <w:rPr>
          <w:rFonts w:ascii="Impact" w:eastAsia="Impact" w:hAnsi="Impact" w:cs="Impact"/>
          <w:i/>
          <w:color w:val="0000FF"/>
          <w:sz w:val="36"/>
          <w:szCs w:val="36"/>
        </w:rPr>
        <w:t>Time:</w:t>
      </w:r>
      <w:r>
        <w:rPr>
          <w:rFonts w:ascii="Impact" w:eastAsia="Impact" w:hAnsi="Impact" w:cs="Impact"/>
          <w:color w:val="0000FF"/>
          <w:sz w:val="36"/>
          <w:szCs w:val="36"/>
        </w:rPr>
        <w:t xml:space="preserve"> 6:00 pm</w:t>
      </w:r>
    </w:p>
    <w:p w14:paraId="1AB73651" w14:textId="77777777" w:rsidR="003D71A4" w:rsidRDefault="009265A4">
      <w:pPr>
        <w:rPr>
          <w:rFonts w:ascii="Schoolbell" w:eastAsia="Schoolbell" w:hAnsi="Schoolbell" w:cs="Schoolbell"/>
          <w:color w:val="0000FF"/>
          <w:sz w:val="36"/>
          <w:szCs w:val="36"/>
          <w:highlight w:val="white"/>
        </w:rPr>
      </w:pPr>
      <w:r>
        <w:rPr>
          <w:rFonts w:ascii="Schoolbell" w:eastAsia="Schoolbell" w:hAnsi="Schoolbell" w:cs="Schoolbell"/>
          <w:i/>
          <w:color w:val="0000FF"/>
          <w:sz w:val="36"/>
          <w:szCs w:val="36"/>
        </w:rPr>
        <w:t>Field Location:</w:t>
      </w:r>
      <w:r>
        <w:rPr>
          <w:rFonts w:ascii="Schoolbell" w:eastAsia="Schoolbell" w:hAnsi="Schoolbell" w:cs="Schoolbell"/>
          <w:color w:val="0000FF"/>
          <w:sz w:val="36"/>
          <w:szCs w:val="36"/>
        </w:rPr>
        <w:t xml:space="preserve"> </w:t>
      </w:r>
      <w:r>
        <w:rPr>
          <w:rFonts w:ascii="Schoolbell" w:eastAsia="Schoolbell" w:hAnsi="Schoolbell" w:cs="Schoolbell"/>
          <w:color w:val="0000FF"/>
          <w:sz w:val="36"/>
          <w:szCs w:val="36"/>
          <w:highlight w:val="white"/>
        </w:rPr>
        <w:t>225 Sardis Rd. Asheville NC 28806</w:t>
      </w:r>
    </w:p>
    <w:p w14:paraId="01AB797A" w14:textId="77777777" w:rsidR="003D71A4" w:rsidRDefault="009265A4">
      <w:pPr>
        <w:rPr>
          <w:rFonts w:ascii="Verdana" w:eastAsia="Verdana" w:hAnsi="Verdana" w:cs="Verdana"/>
          <w:color w:val="1155CC"/>
          <w:sz w:val="90"/>
          <w:szCs w:val="90"/>
        </w:rPr>
      </w:pPr>
      <w:r>
        <w:rPr>
          <w:rFonts w:ascii="Verdana" w:eastAsia="Verdana" w:hAnsi="Verdana" w:cs="Verdana"/>
          <w:color w:val="0000FF"/>
          <w:sz w:val="28"/>
          <w:szCs w:val="28"/>
          <w:highlight w:val="white"/>
        </w:rPr>
        <w:t>Rain Location: Diamond Mine</w:t>
      </w:r>
      <w:r>
        <w:rPr>
          <w:rFonts w:ascii="Verdana" w:eastAsia="Verdana" w:hAnsi="Verdana" w:cs="Verdana"/>
          <w:color w:val="0000FF"/>
          <w:sz w:val="36"/>
          <w:szCs w:val="36"/>
          <w:highlight w:val="white"/>
        </w:rPr>
        <w:t xml:space="preserve"> </w:t>
      </w:r>
      <w:r>
        <w:rPr>
          <w:rFonts w:ascii="Verdana" w:eastAsia="Verdana" w:hAnsi="Verdana" w:cs="Verdana"/>
          <w:color w:val="0000FF"/>
          <w:sz w:val="28"/>
          <w:szCs w:val="28"/>
          <w:highlight w:val="white"/>
        </w:rPr>
        <w:t>951 Sand Hill Rd, Asheville, NC 28806</w:t>
      </w:r>
    </w:p>
    <w:p w14:paraId="2A5FEBB4" w14:textId="77777777" w:rsidR="003D71A4" w:rsidRDefault="009265A4">
      <w:pPr>
        <w:jc w:val="center"/>
        <w:rPr>
          <w:color w:val="0000FF"/>
          <w:sz w:val="62"/>
          <w:szCs w:val="62"/>
        </w:rPr>
      </w:pPr>
      <w:r>
        <w:rPr>
          <w:noProof/>
          <w:color w:val="FF0000"/>
          <w:sz w:val="56"/>
          <w:szCs w:val="56"/>
        </w:rPr>
        <w:drawing>
          <wp:inline distT="114300" distB="114300" distL="114300" distR="114300" wp14:anchorId="01F523C8" wp14:editId="346A678E">
            <wp:extent cx="2314575" cy="183121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31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56"/>
          <w:szCs w:val="56"/>
        </w:rPr>
        <w:drawing>
          <wp:inline distT="114300" distB="114300" distL="114300" distR="114300" wp14:anchorId="71137965" wp14:editId="1324FB20">
            <wp:extent cx="2440293" cy="183022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0293" cy="1830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E21C94" w14:textId="77777777" w:rsidR="003D71A4" w:rsidRDefault="009265A4">
      <w:pPr>
        <w:jc w:val="center"/>
        <w:rPr>
          <w:b/>
          <w:color w:val="202124"/>
          <w:sz w:val="28"/>
          <w:szCs w:val="28"/>
        </w:rPr>
      </w:pPr>
      <w:r>
        <w:rPr>
          <w:b/>
          <w:sz w:val="28"/>
          <w:szCs w:val="28"/>
        </w:rPr>
        <w:t>**Cannot turn 11 before 5/1/2023</w:t>
      </w:r>
      <w:r>
        <w:rPr>
          <w:b/>
          <w:color w:val="202124"/>
          <w:sz w:val="28"/>
          <w:szCs w:val="28"/>
        </w:rPr>
        <w:t>**</w:t>
      </w:r>
    </w:p>
    <w:p w14:paraId="496F2F7C" w14:textId="77777777" w:rsidR="003D71A4" w:rsidRDefault="003D71A4">
      <w:pPr>
        <w:rPr>
          <w:color w:val="FF0000"/>
          <w:sz w:val="56"/>
          <w:szCs w:val="56"/>
        </w:rPr>
      </w:pPr>
    </w:p>
    <w:p w14:paraId="497D7A18" w14:textId="77777777" w:rsidR="003D71A4" w:rsidRDefault="003D71A4">
      <w:pPr>
        <w:jc w:val="center"/>
        <w:rPr>
          <w:sz w:val="44"/>
          <w:szCs w:val="44"/>
        </w:rPr>
      </w:pPr>
    </w:p>
    <w:p w14:paraId="6DC1C096" w14:textId="77777777" w:rsidR="003D71A4" w:rsidRDefault="003D71A4">
      <w:pPr>
        <w:jc w:val="center"/>
        <w:rPr>
          <w:color w:val="0000FF"/>
          <w:sz w:val="50"/>
          <w:szCs w:val="50"/>
        </w:rPr>
      </w:pPr>
    </w:p>
    <w:p w14:paraId="3D061A7A" w14:textId="77777777" w:rsidR="003D71A4" w:rsidRDefault="003D71A4">
      <w:pPr>
        <w:jc w:val="center"/>
        <w:rPr>
          <w:sz w:val="36"/>
          <w:szCs w:val="36"/>
        </w:rPr>
      </w:pPr>
    </w:p>
    <w:sectPr w:rsidR="003D71A4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E5B69" w14:textId="77777777" w:rsidR="009265A4" w:rsidRDefault="009265A4">
      <w:pPr>
        <w:spacing w:line="240" w:lineRule="auto"/>
      </w:pPr>
      <w:r>
        <w:separator/>
      </w:r>
    </w:p>
  </w:endnote>
  <w:endnote w:type="continuationSeparator" w:id="0">
    <w:p w14:paraId="7C99DD93" w14:textId="77777777" w:rsidR="009265A4" w:rsidRDefault="009265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pecial Elite"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choolbell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C26BB" w14:textId="77777777" w:rsidR="003D71A4" w:rsidRDefault="009265A4">
    <w:pPr>
      <w:rPr>
        <w:b/>
        <w:sz w:val="28"/>
        <w:szCs w:val="28"/>
      </w:rPr>
    </w:pPr>
    <w:r>
      <w:rPr>
        <w:color w:val="4A86E8"/>
        <w:sz w:val="36"/>
        <w:szCs w:val="36"/>
      </w:rPr>
      <w:t>If interested, contact:</w:t>
    </w:r>
    <w:r>
      <w:rPr>
        <w:color w:val="4A86E8"/>
        <w:sz w:val="36"/>
        <w:szCs w:val="36"/>
      </w:rPr>
      <w:tab/>
    </w:r>
    <w:r>
      <w:rPr>
        <w:color w:val="4A86E8"/>
        <w:sz w:val="36"/>
        <w:szCs w:val="36"/>
      </w:rPr>
      <w:tab/>
    </w:r>
    <w:r>
      <w:rPr>
        <w:color w:val="4A86E8"/>
        <w:sz w:val="36"/>
        <w:szCs w:val="36"/>
      </w:rPr>
      <w:tab/>
    </w:r>
  </w:p>
  <w:p w14:paraId="2656C0E2" w14:textId="77777777" w:rsidR="003D71A4" w:rsidRDefault="009265A4">
    <w:pPr>
      <w:rPr>
        <w:sz w:val="36"/>
        <w:szCs w:val="36"/>
      </w:rPr>
    </w:pPr>
    <w:r>
      <w:rPr>
        <w:sz w:val="36"/>
        <w:szCs w:val="36"/>
      </w:rPr>
      <w:t>Justin Morgan: 828-242-2359</w:t>
    </w:r>
  </w:p>
  <w:p w14:paraId="6932559F" w14:textId="77777777" w:rsidR="003D71A4" w:rsidRDefault="009265A4">
    <w:pPr>
      <w:rPr>
        <w:sz w:val="36"/>
        <w:szCs w:val="36"/>
      </w:rPr>
    </w:pPr>
    <w:r>
      <w:rPr>
        <w:sz w:val="36"/>
        <w:szCs w:val="36"/>
      </w:rPr>
      <w:t>Keaton Edwards: 828-289-8400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F4CF3" w14:textId="77777777" w:rsidR="009265A4" w:rsidRDefault="009265A4">
      <w:pPr>
        <w:spacing w:line="240" w:lineRule="auto"/>
      </w:pPr>
      <w:r>
        <w:separator/>
      </w:r>
    </w:p>
  </w:footnote>
  <w:footnote w:type="continuationSeparator" w:id="0">
    <w:p w14:paraId="24594CE9" w14:textId="77777777" w:rsidR="009265A4" w:rsidRDefault="009265A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1A4"/>
    <w:rsid w:val="003D71A4"/>
    <w:rsid w:val="009265A4"/>
    <w:rsid w:val="00F55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8E275"/>
  <w15:docId w15:val="{31064417-5974-482B-8C87-FB345B97A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Darin Chaplain</dc:creator>
  <cp:lastModifiedBy>Darin Chaplain</cp:lastModifiedBy>
  <cp:revision>2</cp:revision>
  <dcterms:created xsi:type="dcterms:W3CDTF">2022-06-03T16:09:00Z</dcterms:created>
  <dcterms:modified xsi:type="dcterms:W3CDTF">2022-06-03T16:09:00Z</dcterms:modified>
</cp:coreProperties>
</file>